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16" w:rsidRPr="001E276F" w:rsidRDefault="00880316" w:rsidP="001E276F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b/>
          <w:noProof/>
          <w:sz w:val="22"/>
          <w:szCs w:val="22"/>
          <w:lang w:val="en-GB"/>
        </w:rPr>
        <w:t>SPECIAL POWER OF ATTORNEY</w:t>
      </w:r>
    </w:p>
    <w:p w:rsidR="00880316" w:rsidRPr="001E276F" w:rsidRDefault="00880316" w:rsidP="00880316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1E276F" w:rsidRDefault="00CB6F23" w:rsidP="00E558E0">
      <w:pPr>
        <w:spacing w:before="240"/>
        <w:jc w:val="center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>for the O</w:t>
      </w:r>
      <w:r w:rsidR="00E558E0" w:rsidRPr="001E276F">
        <w:rPr>
          <w:rFonts w:ascii="Arial" w:hAnsi="Arial" w:cs="Arial"/>
          <w:noProof/>
          <w:sz w:val="22"/>
          <w:szCs w:val="22"/>
          <w:lang w:val="en-GB"/>
        </w:rPr>
        <w:t>rdinary General Meeting of Shareholders of</w:t>
      </w:r>
    </w:p>
    <w:p w:rsidR="00E558E0" w:rsidRPr="001E276F" w:rsidRDefault="00E558E0" w:rsidP="00E558E0">
      <w:pPr>
        <w:jc w:val="center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 xml:space="preserve">S.N.G.N. „ROMGAZ” - S.A. on </w:t>
      </w:r>
      <w:r w:rsidR="001E276F">
        <w:rPr>
          <w:rFonts w:ascii="Arial" w:hAnsi="Arial" w:cs="Arial"/>
          <w:b/>
          <w:noProof/>
          <w:sz w:val="22"/>
          <w:szCs w:val="22"/>
          <w:lang w:val="en-GB"/>
        </w:rPr>
        <w:t>March 14</w:t>
      </w:r>
      <w:r w:rsidR="00E961EF" w:rsidRPr="001E276F">
        <w:rPr>
          <w:rFonts w:ascii="Arial" w:hAnsi="Arial" w:cs="Arial"/>
          <w:b/>
          <w:noProof/>
          <w:sz w:val="22"/>
          <w:szCs w:val="22"/>
          <w:lang w:val="en-GB"/>
        </w:rPr>
        <w:t>/</w:t>
      </w:r>
      <w:r w:rsidR="009F3AC7" w:rsidRPr="001E276F">
        <w:rPr>
          <w:rFonts w:ascii="Arial" w:hAnsi="Arial" w:cs="Arial"/>
          <w:b/>
          <w:noProof/>
          <w:sz w:val="22"/>
          <w:szCs w:val="22"/>
          <w:lang w:val="en-GB"/>
        </w:rPr>
        <w:t>1</w:t>
      </w:r>
      <w:r w:rsidR="001E276F">
        <w:rPr>
          <w:rFonts w:ascii="Arial" w:hAnsi="Arial" w:cs="Arial"/>
          <w:b/>
          <w:noProof/>
          <w:sz w:val="22"/>
          <w:szCs w:val="22"/>
          <w:lang w:val="en-GB"/>
        </w:rPr>
        <w:t>5</w:t>
      </w:r>
      <w:r w:rsidR="00756AA8" w:rsidRPr="001E276F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1E276F">
        <w:rPr>
          <w:rFonts w:ascii="Arial" w:hAnsi="Arial" w:cs="Arial"/>
          <w:b/>
          <w:noProof/>
          <w:sz w:val="22"/>
          <w:szCs w:val="22"/>
          <w:lang w:val="en-GB"/>
        </w:rPr>
        <w:t>2023</w:t>
      </w:r>
    </w:p>
    <w:p w:rsidR="00880316" w:rsidRPr="001E276F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E276F">
        <w:rPr>
          <w:rFonts w:ascii="Arial" w:hAnsi="Arial" w:cs="Arial"/>
          <w:noProof/>
          <w:sz w:val="22"/>
          <w:szCs w:val="22"/>
          <w:lang w:val="en-GB"/>
        </w:rPr>
        <w:t>___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__], no. [________________], issued by [____], on [_______________], personal iden</w:t>
      </w:r>
      <w:r w:rsidR="001E276F">
        <w:rPr>
          <w:rFonts w:ascii="Arial" w:hAnsi="Arial" w:cs="Arial"/>
          <w:noProof/>
          <w:sz w:val="22"/>
          <w:szCs w:val="22"/>
          <w:lang w:val="en-GB"/>
        </w:rPr>
        <w:t>tification number [__________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___________], domici</w:t>
      </w:r>
      <w:r w:rsidR="001E276F">
        <w:rPr>
          <w:rFonts w:ascii="Arial" w:hAnsi="Arial" w:cs="Arial"/>
          <w:noProof/>
          <w:sz w:val="22"/>
          <w:szCs w:val="22"/>
          <w:lang w:val="en-GB"/>
        </w:rPr>
        <w:t>led in [____________________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 xml:space="preserve">_____________], 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 xml:space="preserve">shareholder on the Reference Date, i.e. </w:t>
      </w:r>
      <w:r w:rsidR="001E276F">
        <w:rPr>
          <w:rFonts w:ascii="Arial" w:hAnsi="Arial" w:cs="Arial"/>
          <w:b/>
          <w:noProof/>
          <w:sz w:val="22"/>
          <w:szCs w:val="22"/>
          <w:lang w:val="en-GB"/>
        </w:rPr>
        <w:t>March 3</w:t>
      </w:r>
      <w:r w:rsidR="00756AA8" w:rsidRPr="001E276F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 w:rsidR="001E276F">
        <w:rPr>
          <w:rFonts w:ascii="Arial" w:hAnsi="Arial" w:cs="Arial"/>
          <w:b/>
          <w:noProof/>
          <w:sz w:val="22"/>
          <w:szCs w:val="22"/>
          <w:lang w:val="en-GB"/>
        </w:rPr>
        <w:t>2023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1E276F">
        <w:rPr>
          <w:rFonts w:ascii="Arial" w:hAnsi="Arial" w:cs="Arial"/>
          <w:b/>
          <w:noProof/>
          <w:sz w:val="22"/>
          <w:szCs w:val="22"/>
          <w:lang w:val="en-GB"/>
        </w:rPr>
        <w:t>Company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”),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>holding a number of _________</w:t>
      </w:r>
      <w:r w:rsidR="0035545B" w:rsidRPr="001E276F">
        <w:rPr>
          <w:rFonts w:ascii="Arial" w:hAnsi="Arial" w:cs="Arial"/>
          <w:noProof/>
          <w:sz w:val="22"/>
          <w:szCs w:val="22"/>
          <w:lang w:val="en-GB"/>
        </w:rPr>
        <w:t>_____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__ shares, representing ______</w:t>
      </w:r>
      <w:r w:rsidR="0035545B" w:rsidRPr="001E276F">
        <w:rPr>
          <w:rFonts w:ascii="Arial" w:hAnsi="Arial" w:cs="Arial"/>
          <w:noProof/>
          <w:sz w:val="22"/>
          <w:szCs w:val="22"/>
          <w:lang w:val="en-GB"/>
        </w:rPr>
        <w:t>_____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% of the total 385,422,400  shares issued by the Company, which entitles me to a number of _______</w:t>
      </w:r>
      <w:r w:rsidR="0035545B" w:rsidRPr="001E276F">
        <w:rPr>
          <w:rFonts w:ascii="Arial" w:hAnsi="Arial" w:cs="Arial"/>
          <w:noProof/>
          <w:sz w:val="22"/>
          <w:szCs w:val="22"/>
          <w:lang w:val="en-GB"/>
        </w:rPr>
        <w:t>____</w:t>
      </w:r>
      <w:r w:rsidR="00CB6F23" w:rsidRPr="001E276F">
        <w:rPr>
          <w:rFonts w:ascii="Arial" w:hAnsi="Arial" w:cs="Arial"/>
          <w:noProof/>
          <w:sz w:val="22"/>
          <w:szCs w:val="22"/>
          <w:lang w:val="en-GB"/>
        </w:rPr>
        <w:t>______voting rights in the O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rdinary General Meeting of Shareholders, representing ____</w:t>
      </w:r>
      <w:r w:rsidR="0035545B" w:rsidRPr="001E276F">
        <w:rPr>
          <w:rFonts w:ascii="Arial" w:hAnsi="Arial" w:cs="Arial"/>
          <w:noProof/>
          <w:sz w:val="22"/>
          <w:szCs w:val="22"/>
          <w:lang w:val="en-GB"/>
        </w:rPr>
        <w:t>________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>% of the total 385,422,400 voting rights,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b/>
          <w:noProof/>
          <w:sz w:val="22"/>
          <w:szCs w:val="22"/>
          <w:lang w:val="en-GB"/>
        </w:rPr>
        <w:t>OR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b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1E276F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A2229B" w:rsidRPr="001E276F" w:rsidRDefault="00A2229B" w:rsidP="00E90123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 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March 14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2023</w:t>
      </w:r>
      <w:r w:rsidRPr="0002686B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1:00 pm 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02686B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March 15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2023</w:t>
      </w:r>
      <w:r w:rsidRPr="0002686B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>1:00 pm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02686B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 floor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 xml:space="preserve">, </w:t>
      </w:r>
      <w:r w:rsidRPr="0002686B">
        <w:rPr>
          <w:rFonts w:ascii="Arial" w:hAnsi="Arial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March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3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2023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>, as follows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: </w:t>
      </w:r>
    </w:p>
    <w:p w:rsidR="001E276F" w:rsidRPr="0002686B" w:rsidRDefault="001E276F" w:rsidP="001E276F">
      <w:pPr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1E276F" w:rsidRPr="0002686B" w:rsidRDefault="001E276F" w:rsidP="001E276F">
      <w:pPr>
        <w:shd w:val="clear" w:color="auto" w:fill="FFFFFF"/>
        <w:ind w:left="851" w:hanging="851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hd w:val="clear" w:color="auto" w:fill="FFFFFF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lastRenderedPageBreak/>
        <w:t xml:space="preserve">The draft resolutions for item 1 on the agenda: </w:t>
      </w: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b/>
          <w:noProof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noProof/>
        </w:rPr>
      </w:pPr>
      <w:r w:rsidRPr="0002686B">
        <w:rPr>
          <w:rFonts w:ascii="Arial" w:hAnsi="Arial" w:cs="Arial"/>
          <w:b/>
          <w:noProof/>
        </w:rPr>
        <w:t>„Mr. Dan Dragos Dragan, residing in Bucuresti, professionally qualified as economist, is appointed as interim director of S.N.G.N. ROMGAZ S.A.”.</w:t>
      </w: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1E276F" w:rsidRPr="0002686B" w:rsidRDefault="001E276F" w:rsidP="001E276F">
      <w:pPr>
        <w:suppressAutoHyphens w:val="0"/>
        <w:ind w:left="36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ind w:left="360"/>
        <w:jc w:val="both"/>
        <w:rPr>
          <w:rFonts w:ascii="Arial" w:hAnsi="Arial" w:cs="Arial"/>
          <w:b/>
          <w:i/>
          <w:sz w:val="22"/>
          <w:szCs w:val="22"/>
          <w:lang w:val="en-GB"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noProof/>
        </w:rPr>
      </w:pPr>
      <w:r w:rsidRPr="0002686B">
        <w:rPr>
          <w:rFonts w:ascii="Arial" w:hAnsi="Arial" w:cs="Arial"/>
          <w:b/>
          <w:noProof/>
        </w:rPr>
        <w:t>„Mr. Aristotel Marius Jude, residing in Medias, professionally qualified as MBA legal adviser, is appointed as interim director of S.N.G.N. ROMGAZ S.A.”.</w:t>
      </w: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1E276F" w:rsidRPr="0002686B" w:rsidRDefault="001E276F" w:rsidP="001E276F">
      <w:pPr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b/>
          <w:noProof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noProof/>
        </w:rPr>
      </w:pPr>
      <w:r w:rsidRPr="0002686B">
        <w:rPr>
          <w:rFonts w:ascii="Arial" w:hAnsi="Arial" w:cs="Arial"/>
          <w:b/>
          <w:noProof/>
        </w:rPr>
        <w:t>„Mr. Cezar Batog, residing in Bucuresti, professionally qualified as economist, is appointed as interim director of S.N.G.N. ROMGAZ S.A.”.</w:t>
      </w: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1E276F" w:rsidRPr="0002686B" w:rsidRDefault="001E276F" w:rsidP="001E276F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noProof/>
        </w:rPr>
      </w:pPr>
      <w:r w:rsidRPr="0002686B">
        <w:rPr>
          <w:rFonts w:ascii="Arial" w:hAnsi="Arial" w:cs="Arial"/>
          <w:b/>
          <w:noProof/>
        </w:rPr>
        <w:t>„Mr. Virgil Marius Metea, residing in Livezeni, professionally qualified as engineer, is appointed as interim director of S.N.G.N. ROMGAZ S.A.”.</w:t>
      </w: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1E276F" w:rsidRPr="0002686B" w:rsidRDefault="001E276F" w:rsidP="001E276F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noProof/>
        </w:rPr>
      </w:pPr>
      <w:r w:rsidRPr="0002686B">
        <w:rPr>
          <w:rFonts w:ascii="Arial" w:hAnsi="Arial" w:cs="Arial"/>
          <w:b/>
          <w:noProof/>
        </w:rPr>
        <w:t>„Mr. Nicolae Bogdan Simescu, residing in Medias, professionally qualified as engineer, is appointed as interim director of S.N.G.N. ROMGAZ S.A.”.</w:t>
      </w: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1E276F" w:rsidRPr="0002686B" w:rsidRDefault="001E276F" w:rsidP="001E276F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noProof/>
        </w:rPr>
      </w:pPr>
      <w:r w:rsidRPr="0002686B">
        <w:rPr>
          <w:rFonts w:ascii="Arial" w:hAnsi="Arial" w:cs="Arial"/>
          <w:b/>
          <w:noProof/>
        </w:rPr>
        <w:t>„Mr. Botond Balazs, residing in Medias, professionally qualified as legal adviser, is appointed as interim director of S.N.G.N. ROMGAZ S.A.”.</w:t>
      </w: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1E276F" w:rsidRPr="0002686B" w:rsidRDefault="001E276F" w:rsidP="001E276F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1E276F" w:rsidRPr="0002686B" w:rsidRDefault="001E276F" w:rsidP="001E276F">
      <w:pPr>
        <w:pStyle w:val="ListParagraph"/>
        <w:spacing w:after="160" w:line="256" w:lineRule="auto"/>
        <w:ind w:left="0"/>
        <w:jc w:val="both"/>
        <w:rPr>
          <w:rFonts w:ascii="Arial" w:hAnsi="Arial" w:cs="Arial"/>
          <w:noProof/>
        </w:rPr>
      </w:pPr>
      <w:r w:rsidRPr="0002686B">
        <w:rPr>
          <w:rFonts w:ascii="Arial" w:hAnsi="Arial" w:cs="Arial"/>
          <w:b/>
          <w:noProof/>
        </w:rPr>
        <w:t>„Mr. Gheorghe Silvian Sorici, residing in Cisnadie, professionally qualified as economist, is appointed as interim director of S.N.G.N. ROMGAZ S.A.”.</w:t>
      </w: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1E276F" w:rsidRPr="0002686B" w:rsidRDefault="001E276F" w:rsidP="001E276F">
      <w:p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</w:p>
    <w:p w:rsidR="001E276F" w:rsidRPr="0002686B" w:rsidRDefault="001E276F" w:rsidP="001E276F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4353B8" w:rsidRPr="004353B8" w:rsidRDefault="004353B8" w:rsidP="004353B8">
      <w:pPr>
        <w:jc w:val="both"/>
        <w:rPr>
          <w:rFonts w:ascii="Arial" w:eastAsia="Times New Roman" w:hAnsi="Arial" w:cs="Arial"/>
          <w:b/>
          <w:noProof/>
          <w:sz w:val="22"/>
          <w:szCs w:val="22"/>
          <w:lang w:val="en-GB"/>
        </w:rPr>
      </w:pPr>
      <w:r w:rsidRPr="004353B8">
        <w:rPr>
          <w:rFonts w:ascii="Arial" w:eastAsia="Times New Roman" w:hAnsi="Arial" w:cs="Arial"/>
          <w:b/>
          <w:sz w:val="22"/>
          <w:szCs w:val="22"/>
          <w:lang w:val="en-GB"/>
        </w:rPr>
        <w:t>„</w:t>
      </w:r>
      <w:r w:rsidRPr="004353B8">
        <w:rPr>
          <w:rFonts w:ascii="Arial" w:eastAsia="Times New Roman" w:hAnsi="Arial" w:cs="Arial"/>
          <w:b/>
          <w:iCs/>
          <w:sz w:val="22"/>
          <w:szCs w:val="22"/>
          <w:lang w:val="en-GB"/>
        </w:rPr>
        <w:t>Mr. Jansen Petrus Antonius Maria</w:t>
      </w:r>
      <w:r w:rsidRPr="004353B8">
        <w:rPr>
          <w:rFonts w:ascii="Arial" w:eastAsia="Calibri" w:hAnsi="Arial" w:cs="Arial"/>
          <w:b/>
          <w:noProof/>
          <w:sz w:val="22"/>
          <w:szCs w:val="22"/>
          <w:lang w:val="en-GB"/>
        </w:rPr>
        <w:t xml:space="preserve">, residing in </w:t>
      </w:r>
      <w:proofErr w:type="gramStart"/>
      <w:r w:rsidRPr="004353B8">
        <w:rPr>
          <w:rFonts w:ascii="Arial" w:eastAsia="Times New Roman" w:hAnsi="Arial" w:cs="Arial"/>
          <w:b/>
          <w:iCs/>
          <w:sz w:val="22"/>
          <w:szCs w:val="22"/>
          <w:lang w:val="en-GB"/>
        </w:rPr>
        <w:t>Bar</w:t>
      </w:r>
      <w:proofErr w:type="gramEnd"/>
      <w:r w:rsidRPr="004353B8">
        <w:rPr>
          <w:rFonts w:ascii="Arial" w:eastAsia="Times New Roman" w:hAnsi="Arial" w:cs="Arial"/>
          <w:b/>
          <w:iCs/>
          <w:sz w:val="22"/>
          <w:szCs w:val="22"/>
          <w:lang w:val="en-GB"/>
        </w:rPr>
        <w:t xml:space="preserve"> sur Loup, France, </w:t>
      </w:r>
      <w:r w:rsidRPr="004353B8">
        <w:rPr>
          <w:rFonts w:ascii="Arial" w:eastAsia="Calibri" w:hAnsi="Arial" w:cs="Arial"/>
          <w:b/>
          <w:noProof/>
          <w:sz w:val="22"/>
          <w:szCs w:val="22"/>
          <w:lang w:val="en-GB"/>
        </w:rPr>
        <w:t>professionally qualified as</w:t>
      </w:r>
      <w:r w:rsidRPr="004353B8">
        <w:rPr>
          <w:rFonts w:ascii="Arial" w:eastAsia="Times New Roman" w:hAnsi="Arial" w:cs="Arial"/>
          <w:b/>
          <w:iCs/>
          <w:sz w:val="22"/>
          <w:szCs w:val="22"/>
          <w:lang w:val="en-GB"/>
        </w:rPr>
        <w:t xml:space="preserve"> economist, PhD, is </w:t>
      </w:r>
      <w:r w:rsidRPr="004353B8">
        <w:rPr>
          <w:rFonts w:ascii="Arial" w:eastAsia="Calibri" w:hAnsi="Arial" w:cs="Arial"/>
          <w:b/>
          <w:noProof/>
          <w:sz w:val="22"/>
          <w:szCs w:val="22"/>
          <w:lang w:val="en-GB"/>
        </w:rPr>
        <w:t>appointed</w:t>
      </w:r>
      <w:r w:rsidRPr="004353B8">
        <w:rPr>
          <w:rFonts w:ascii="Arial" w:eastAsia="Times New Roman" w:hAnsi="Arial" w:cs="Arial"/>
          <w:b/>
          <w:iCs/>
          <w:sz w:val="22"/>
          <w:szCs w:val="22"/>
          <w:lang w:val="en-GB"/>
        </w:rPr>
        <w:t xml:space="preserve"> as interim </w:t>
      </w:r>
      <w:r w:rsidRPr="004353B8">
        <w:rPr>
          <w:rFonts w:ascii="Arial" w:eastAsia="Calibri" w:hAnsi="Arial" w:cs="Arial"/>
          <w:b/>
          <w:noProof/>
          <w:sz w:val="22"/>
          <w:szCs w:val="22"/>
          <w:lang w:val="en-GB"/>
        </w:rPr>
        <w:t>director of S.N.G.N. ROMGAZ S.A.</w:t>
      </w:r>
      <w:r w:rsidRPr="004353B8">
        <w:rPr>
          <w:rFonts w:ascii="Arial" w:eastAsia="Times New Roman" w:hAnsi="Arial" w:cs="Arial"/>
          <w:b/>
          <w:noProof/>
          <w:sz w:val="22"/>
          <w:szCs w:val="22"/>
          <w:lang w:val="en-GB"/>
        </w:rPr>
        <w:t>”.</w:t>
      </w:r>
    </w:p>
    <w:p w:rsidR="001E276F" w:rsidRPr="00174F3B" w:rsidRDefault="001E276F" w:rsidP="001E276F">
      <w:pPr>
        <w:tabs>
          <w:tab w:val="center" w:pos="4826"/>
        </w:tabs>
        <w:suppressAutoHyphens w:val="0"/>
        <w:spacing w:before="24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74F3B">
        <w:rPr>
          <w:rFonts w:ascii="Arial" w:hAnsi="Arial" w:cs="Arial"/>
          <w:noProof/>
          <w:sz w:val="22"/>
          <w:szCs w:val="22"/>
          <w:lang w:val="en-GB"/>
        </w:rPr>
        <w:t>For __________ Against_________ Abstain_________</w:t>
      </w:r>
      <w:r w:rsidRPr="00174F3B">
        <w:rPr>
          <w:rFonts w:ascii="Arial" w:hAnsi="Arial" w:cs="Arial"/>
          <w:noProof/>
          <w:sz w:val="22"/>
          <w:szCs w:val="22"/>
          <w:lang w:val="en-GB"/>
        </w:rPr>
        <w:tab/>
      </w:r>
    </w:p>
    <w:p w:rsidR="001E276F" w:rsidRDefault="001E276F" w:rsidP="001E276F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4353B8" w:rsidRDefault="004353B8" w:rsidP="001E276F">
      <w:pPr>
        <w:spacing w:before="240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1E276F" w:rsidRPr="0002686B" w:rsidRDefault="001E276F" w:rsidP="001E276F">
      <w:pPr>
        <w:spacing w:before="240"/>
        <w:rPr>
          <w:rFonts w:ascii="Arial" w:hAnsi="Arial" w:cs="Arial"/>
          <w:noProof/>
          <w:sz w:val="22"/>
          <w:szCs w:val="22"/>
          <w:lang w:val="en-GB"/>
        </w:rPr>
      </w:pPr>
      <w:bookmarkStart w:id="0" w:name="_GoBack"/>
      <w:bookmarkEnd w:id="0"/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lastRenderedPageBreak/>
        <w:t>This special power of attorney:</w:t>
      </w:r>
    </w:p>
    <w:p w:rsidR="001E276F" w:rsidRPr="0002686B" w:rsidRDefault="001E276F" w:rsidP="001E276F">
      <w:pPr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</w:p>
    <w:p w:rsidR="001E276F" w:rsidRPr="0002686B" w:rsidRDefault="001E276F" w:rsidP="001E276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>;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 xml:space="preserve"> </w:t>
      </w:r>
    </w:p>
    <w:p w:rsidR="001E276F" w:rsidRPr="0002686B" w:rsidRDefault="001E276F" w:rsidP="001E276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March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15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2023</w:t>
      </w:r>
      <w:r w:rsidRPr="0002686B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>1:00 pm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02686B">
        <w:rPr>
          <w:rFonts w:ascii="Arial" w:hAnsi="Arial" w:cs="Arial"/>
          <w:noProof/>
          <w:sz w:val="22"/>
          <w:szCs w:val="22"/>
          <w:vertAlign w:val="superscript"/>
          <w:lang w:val="en-GB"/>
        </w:rPr>
        <w:t>th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March 14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2023</w:t>
      </w:r>
      <w:r w:rsidRPr="0002686B">
        <w:rPr>
          <w:rFonts w:ascii="Arial" w:hAnsi="Arial" w:cs="Arial"/>
          <w:b/>
          <w:bCs/>
          <w:noProof/>
          <w:sz w:val="22"/>
          <w:szCs w:val="22"/>
          <w:lang w:val="en-GB"/>
        </w:rPr>
        <w:t xml:space="preserve">, 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>1:00 pm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 (Romania time);</w:t>
      </w:r>
    </w:p>
    <w:p w:rsidR="001E276F" w:rsidRPr="0002686B" w:rsidRDefault="001E276F" w:rsidP="001E276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02686B">
        <w:rPr>
          <w:rFonts w:ascii="Arial" w:hAnsi="Arial" w:cs="Arial"/>
          <w:noProof/>
          <w:sz w:val="22"/>
          <w:szCs w:val="22"/>
          <w:lang w:val="en-GB"/>
        </w:rPr>
        <w:t xml:space="preserve">the deadline for 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>registering</w:t>
      </w:r>
      <w:r w:rsidRPr="0002686B" w:rsidDel="00876EEA">
        <w:rPr>
          <w:rFonts w:ascii="Arial" w:hAnsi="Arial" w:cs="Arial"/>
          <w:noProof/>
          <w:sz w:val="22"/>
          <w:szCs w:val="22"/>
          <w:lang w:val="en-GB" w:eastAsia="ro-RO"/>
        </w:rPr>
        <w:t xml:space="preserve"> 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March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 1</w:t>
      </w:r>
      <w:r>
        <w:rPr>
          <w:rFonts w:ascii="Arial" w:hAnsi="Arial" w:cs="Arial"/>
          <w:b/>
          <w:noProof/>
          <w:sz w:val="22"/>
          <w:szCs w:val="22"/>
          <w:lang w:val="en-GB"/>
        </w:rPr>
        <w:t>2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, </w:t>
      </w:r>
      <w:r>
        <w:rPr>
          <w:rFonts w:ascii="Arial" w:hAnsi="Arial" w:cs="Arial"/>
          <w:b/>
          <w:noProof/>
          <w:sz w:val="22"/>
          <w:szCs w:val="22"/>
          <w:lang w:val="en-GB"/>
        </w:rPr>
        <w:t>2023</w:t>
      </w:r>
      <w:r w:rsidRPr="0002686B">
        <w:rPr>
          <w:rFonts w:ascii="Arial" w:hAnsi="Arial" w:cs="Arial"/>
          <w:b/>
          <w:noProof/>
          <w:sz w:val="22"/>
          <w:szCs w:val="22"/>
          <w:lang w:val="en-GB"/>
        </w:rPr>
        <w:t xml:space="preserve">, 11:00 am </w:t>
      </w:r>
      <w:r w:rsidRPr="0002686B">
        <w:rPr>
          <w:rFonts w:ascii="Arial" w:hAnsi="Arial" w:cs="Arial"/>
          <w:noProof/>
          <w:sz w:val="22"/>
          <w:szCs w:val="22"/>
          <w:lang w:val="en-GB"/>
        </w:rPr>
        <w:t>(Romania time)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>;</w:t>
      </w:r>
    </w:p>
    <w:p w:rsidR="001E276F" w:rsidRPr="0002686B" w:rsidRDefault="001E276F" w:rsidP="001E276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02686B" w:rsidDel="00876EEA">
        <w:rPr>
          <w:rFonts w:ascii="Arial" w:hAnsi="Arial" w:cs="Arial"/>
          <w:noProof/>
          <w:sz w:val="22"/>
          <w:szCs w:val="22"/>
          <w:lang w:val="en-GB" w:eastAsia="ro-RO"/>
        </w:rPr>
        <w:t xml:space="preserve"> </w:t>
      </w: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>to the Company’s headquarters;</w:t>
      </w:r>
    </w:p>
    <w:p w:rsidR="001E276F" w:rsidRPr="0002686B" w:rsidRDefault="001E276F" w:rsidP="001E276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1E276F" w:rsidRPr="0002686B" w:rsidRDefault="001E276F" w:rsidP="001E276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noProof/>
          <w:sz w:val="22"/>
          <w:szCs w:val="22"/>
          <w:lang w:val="en-GB" w:eastAsia="ro-RO"/>
        </w:rPr>
      </w:pPr>
      <w:r w:rsidRPr="0002686B">
        <w:rPr>
          <w:rFonts w:ascii="Arial" w:hAnsi="Arial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6832AF" w:rsidRPr="001E276F" w:rsidRDefault="006832AF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B518E6" w:rsidRPr="001E276F" w:rsidRDefault="00B518E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B518E6" w:rsidRPr="001E276F" w:rsidRDefault="00B518E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CD5B23" w:rsidRPr="001E276F" w:rsidRDefault="00CD5B23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CD5B23" w:rsidRPr="001E276F" w:rsidRDefault="00CD5B23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7E6877" w:rsidRPr="001E276F" w:rsidRDefault="007E6877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7E6877" w:rsidRPr="001E276F" w:rsidRDefault="007E6877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7E6877" w:rsidRPr="001E276F" w:rsidRDefault="007E6877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7E6877" w:rsidRPr="001E276F" w:rsidRDefault="007E6877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7E6877" w:rsidRPr="001E276F" w:rsidRDefault="007E6877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7E6877" w:rsidRPr="001E276F" w:rsidRDefault="007E6877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 xml:space="preserve">Date of the special power of attorney: </w:t>
      </w:r>
      <w:r w:rsidRPr="001E276F">
        <w:rPr>
          <w:rFonts w:ascii="Arial" w:hAnsi="Arial" w:cs="Arial"/>
          <w:noProof/>
          <w:sz w:val="22"/>
          <w:szCs w:val="22"/>
          <w:lang w:val="en-GB"/>
        </w:rPr>
        <w:tab/>
        <w:t>[____________]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</w:p>
    <w:p w:rsidR="00880316" w:rsidRPr="001E276F" w:rsidRDefault="00880316" w:rsidP="00880316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 w:val="en-GB"/>
        </w:rPr>
      </w:pPr>
      <w:r w:rsidRPr="001E276F">
        <w:rPr>
          <w:rFonts w:ascii="Arial" w:hAnsi="Arial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E276F" w:rsidSect="007E6877">
      <w:footerReference w:type="even" r:id="rId7"/>
      <w:footerReference w:type="default" r:id="rId8"/>
      <w:pgSz w:w="11907" w:h="16840" w:code="9"/>
      <w:pgMar w:top="135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AFD" w:rsidRDefault="00F25AFD">
      <w:r>
        <w:separator/>
      </w:r>
    </w:p>
  </w:endnote>
  <w:endnote w:type="continuationSeparator" w:id="0">
    <w:p w:rsidR="00F25AFD" w:rsidRDefault="00F2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F25A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3B8">
      <w:rPr>
        <w:rStyle w:val="PageNumber"/>
        <w:noProof/>
      </w:rPr>
      <w:t>3</w:t>
    </w:r>
    <w:r>
      <w:rPr>
        <w:rStyle w:val="PageNumber"/>
      </w:rPr>
      <w:fldChar w:fldCharType="end"/>
    </w:r>
  </w:p>
  <w:p w:rsidR="000D6A47" w:rsidRDefault="00F25A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AFD" w:rsidRDefault="00F25AFD">
      <w:r>
        <w:separator/>
      </w:r>
    </w:p>
  </w:footnote>
  <w:footnote w:type="continuationSeparator" w:id="0">
    <w:p w:rsidR="00F25AFD" w:rsidRDefault="00F2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D6F72"/>
    <w:multiLevelType w:val="hybridMultilevel"/>
    <w:tmpl w:val="86F27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71081"/>
    <w:rsid w:val="00072801"/>
    <w:rsid w:val="000C699F"/>
    <w:rsid w:val="000C7411"/>
    <w:rsid w:val="001025E4"/>
    <w:rsid w:val="00172746"/>
    <w:rsid w:val="0019799A"/>
    <w:rsid w:val="001D0C53"/>
    <w:rsid w:val="001E276F"/>
    <w:rsid w:val="001F236C"/>
    <w:rsid w:val="00206D9F"/>
    <w:rsid w:val="002138BC"/>
    <w:rsid w:val="00263A10"/>
    <w:rsid w:val="00282175"/>
    <w:rsid w:val="00287197"/>
    <w:rsid w:val="002A5346"/>
    <w:rsid w:val="002B7E83"/>
    <w:rsid w:val="002C060D"/>
    <w:rsid w:val="00312E0C"/>
    <w:rsid w:val="00344AF3"/>
    <w:rsid w:val="0035545B"/>
    <w:rsid w:val="00380E07"/>
    <w:rsid w:val="003810B9"/>
    <w:rsid w:val="003A3FE4"/>
    <w:rsid w:val="003B1287"/>
    <w:rsid w:val="003D2CEE"/>
    <w:rsid w:val="003D3F6B"/>
    <w:rsid w:val="004353B8"/>
    <w:rsid w:val="00451055"/>
    <w:rsid w:val="00471682"/>
    <w:rsid w:val="00483B07"/>
    <w:rsid w:val="00497A58"/>
    <w:rsid w:val="004A2FF6"/>
    <w:rsid w:val="004A3F3D"/>
    <w:rsid w:val="004B502D"/>
    <w:rsid w:val="004C786B"/>
    <w:rsid w:val="004F44EA"/>
    <w:rsid w:val="00504A88"/>
    <w:rsid w:val="00512FD0"/>
    <w:rsid w:val="005248D0"/>
    <w:rsid w:val="00554602"/>
    <w:rsid w:val="00570401"/>
    <w:rsid w:val="00571A83"/>
    <w:rsid w:val="005E3CF4"/>
    <w:rsid w:val="005E61AF"/>
    <w:rsid w:val="00634D0B"/>
    <w:rsid w:val="0064063A"/>
    <w:rsid w:val="00641321"/>
    <w:rsid w:val="006626B9"/>
    <w:rsid w:val="00667F99"/>
    <w:rsid w:val="006832AF"/>
    <w:rsid w:val="00683D16"/>
    <w:rsid w:val="006A675C"/>
    <w:rsid w:val="006E26E5"/>
    <w:rsid w:val="006F74D0"/>
    <w:rsid w:val="007075F0"/>
    <w:rsid w:val="00716216"/>
    <w:rsid w:val="007333D1"/>
    <w:rsid w:val="00733AF6"/>
    <w:rsid w:val="00756AA8"/>
    <w:rsid w:val="00780D8A"/>
    <w:rsid w:val="00781FBB"/>
    <w:rsid w:val="007E6877"/>
    <w:rsid w:val="007F18A0"/>
    <w:rsid w:val="00812E93"/>
    <w:rsid w:val="00833FA1"/>
    <w:rsid w:val="0083544A"/>
    <w:rsid w:val="00874986"/>
    <w:rsid w:val="00880316"/>
    <w:rsid w:val="00887CE7"/>
    <w:rsid w:val="008935C5"/>
    <w:rsid w:val="008A20BF"/>
    <w:rsid w:val="008B1992"/>
    <w:rsid w:val="008C175D"/>
    <w:rsid w:val="008D78FD"/>
    <w:rsid w:val="009137FD"/>
    <w:rsid w:val="009436D1"/>
    <w:rsid w:val="00945597"/>
    <w:rsid w:val="00945D59"/>
    <w:rsid w:val="00957F26"/>
    <w:rsid w:val="00961B3E"/>
    <w:rsid w:val="00963BFF"/>
    <w:rsid w:val="00992F8D"/>
    <w:rsid w:val="009F3AC7"/>
    <w:rsid w:val="009F467B"/>
    <w:rsid w:val="00A2229B"/>
    <w:rsid w:val="00A335CB"/>
    <w:rsid w:val="00A359AF"/>
    <w:rsid w:val="00A41394"/>
    <w:rsid w:val="00A52EFB"/>
    <w:rsid w:val="00A656B4"/>
    <w:rsid w:val="00A7241A"/>
    <w:rsid w:val="00A91814"/>
    <w:rsid w:val="00AA7588"/>
    <w:rsid w:val="00B016B0"/>
    <w:rsid w:val="00B24520"/>
    <w:rsid w:val="00B3123F"/>
    <w:rsid w:val="00B37ED2"/>
    <w:rsid w:val="00B518E6"/>
    <w:rsid w:val="00B57729"/>
    <w:rsid w:val="00B82192"/>
    <w:rsid w:val="00B967BF"/>
    <w:rsid w:val="00BF0A65"/>
    <w:rsid w:val="00BF5976"/>
    <w:rsid w:val="00C10488"/>
    <w:rsid w:val="00C1680C"/>
    <w:rsid w:val="00C55DC3"/>
    <w:rsid w:val="00C91CEE"/>
    <w:rsid w:val="00CB1015"/>
    <w:rsid w:val="00CB6F23"/>
    <w:rsid w:val="00CD5B23"/>
    <w:rsid w:val="00CF7975"/>
    <w:rsid w:val="00D07366"/>
    <w:rsid w:val="00D14478"/>
    <w:rsid w:val="00D31D8D"/>
    <w:rsid w:val="00D60AA3"/>
    <w:rsid w:val="00D76468"/>
    <w:rsid w:val="00DA1C3D"/>
    <w:rsid w:val="00DE0FE2"/>
    <w:rsid w:val="00DE5CB5"/>
    <w:rsid w:val="00DE5E43"/>
    <w:rsid w:val="00DF7A34"/>
    <w:rsid w:val="00E077E9"/>
    <w:rsid w:val="00E170A8"/>
    <w:rsid w:val="00E558E0"/>
    <w:rsid w:val="00E84770"/>
    <w:rsid w:val="00E90123"/>
    <w:rsid w:val="00E961EF"/>
    <w:rsid w:val="00E97235"/>
    <w:rsid w:val="00F05AEB"/>
    <w:rsid w:val="00F1457D"/>
    <w:rsid w:val="00F25AFD"/>
    <w:rsid w:val="00F274F1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7</cp:revision>
  <dcterms:created xsi:type="dcterms:W3CDTF">2022-08-29T05:35:00Z</dcterms:created>
  <dcterms:modified xsi:type="dcterms:W3CDTF">2023-03-02T10:10:00Z</dcterms:modified>
</cp:coreProperties>
</file>